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37946B42" w:rsidR="00F359D7" w:rsidRPr="00FF2E1E" w:rsidRDefault="00F359D7" w:rsidP="00591B47">
      <w:pPr>
        <w:pStyle w:val="ListParagraph"/>
        <w:numPr>
          <w:ilvl w:val="0"/>
          <w:numId w:val="2"/>
        </w:numPr>
        <w:spacing w:line="360" w:lineRule="auto"/>
      </w:pPr>
      <w:r w:rsidRPr="00FF2E1E">
        <w:t>Date of Activity:</w:t>
      </w:r>
      <w:r w:rsidR="00E144AE">
        <w:t xml:space="preserve"> 8/4</w:t>
      </w:r>
      <w:r w:rsidRPr="00FF2E1E">
        <w:tab/>
      </w:r>
      <w:r w:rsidRPr="00FF2E1E">
        <w:tab/>
      </w:r>
      <w:r w:rsidRPr="00FF2E1E">
        <w:tab/>
      </w:r>
    </w:p>
    <w:p w14:paraId="2E332E2E" w14:textId="601439D3" w:rsidR="00F359D7" w:rsidRPr="00FF2E1E" w:rsidRDefault="000756E9" w:rsidP="00591B47">
      <w:pPr>
        <w:pStyle w:val="ListParagraph"/>
        <w:numPr>
          <w:ilvl w:val="0"/>
          <w:numId w:val="2"/>
        </w:numPr>
        <w:spacing w:line="360" w:lineRule="auto"/>
      </w:pPr>
      <w:r>
        <w:t>Hours Completed:</w:t>
      </w:r>
      <w:r w:rsidR="00F359D7" w:rsidRPr="00FF2E1E">
        <w:t xml:space="preserve">  </w:t>
      </w:r>
      <w:r w:rsidR="00E144AE">
        <w:t>4.5 hours</w:t>
      </w:r>
    </w:p>
    <w:p w14:paraId="3D76BBA0" w14:textId="6D62730C"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E144AE">
        <w:t xml:space="preserve"> 1,2,3,4,6</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0AE5D488" w:rsidR="00654A0A" w:rsidRPr="00FF2E1E" w:rsidRDefault="00E144AE" w:rsidP="00654A0A">
      <w:pPr>
        <w:pStyle w:val="ListParagraph"/>
        <w:numPr>
          <w:ilvl w:val="1"/>
          <w:numId w:val="2"/>
        </w:numPr>
        <w:spacing w:line="360" w:lineRule="auto"/>
      </w:pPr>
      <w:r>
        <w:t xml:space="preserve">As a veteran member of the Ware ESOL Team and ESOL Site Coordinator, I have been involved in the collaborative effort to </w:t>
      </w:r>
      <w:r w:rsidR="00F86AFF">
        <w:t>design effective and engaging annual ESOL redeliveries at the beginning of each school year. This year, I volunteered to update and revise the past redelivery presentation to best reflect the goals, services, and requirements of our new ESOL t</w:t>
      </w:r>
      <w:r w:rsidR="00F6543E">
        <w:t xml:space="preserve">eam, as we transition under new leadership. I </w:t>
      </w:r>
      <w:proofErr w:type="gramStart"/>
      <w:r w:rsidR="00F6543E">
        <w:t>was given</w:t>
      </w:r>
      <w:proofErr w:type="gramEnd"/>
      <w:r w:rsidR="00F6543E">
        <w:t xml:space="preserve"> the freedom to choose a template and an activating video that would best illustrate the feelings of our ELs in the classroom. I also added slides addressing the rise in immigrants that are refugees, and how we can best meet their academic as well as emotional needs.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71EAD5CE" w14:textId="416FB6F6" w:rsidR="00C51587" w:rsidRDefault="0035415C" w:rsidP="00C51587">
      <w:pPr>
        <w:pStyle w:val="ListParagraph"/>
        <w:numPr>
          <w:ilvl w:val="0"/>
          <w:numId w:val="3"/>
        </w:numPr>
        <w:spacing w:line="276" w:lineRule="auto"/>
        <w:rPr>
          <w:bCs/>
        </w:rPr>
      </w:pPr>
      <w:r>
        <w:rPr>
          <w:bCs/>
        </w:rPr>
        <w:t xml:space="preserve"> </w:t>
      </w:r>
      <w:r w:rsidR="00BA2B7E">
        <w:rPr>
          <w:bCs/>
        </w:rPr>
        <w:t>The development of this presentation aligns with the professional standards</w:t>
      </w:r>
      <w:r w:rsidR="001A7777">
        <w:rPr>
          <w:bCs/>
        </w:rPr>
        <w:t xml:space="preserve"> of planning and assessment,</w:t>
      </w:r>
      <w:r w:rsidR="00BA2B7E">
        <w:rPr>
          <w:bCs/>
        </w:rPr>
        <w:t xml:space="preserve"> instructional leadership</w:t>
      </w:r>
      <w:r w:rsidR="001A7777">
        <w:rPr>
          <w:bCs/>
        </w:rPr>
        <w:t>, organizational management, teacher/staff evaluation/ and professionalism. The</w:t>
      </w:r>
      <w:r w:rsidR="00BA2B7E">
        <w:rPr>
          <w:bCs/>
        </w:rPr>
        <w:t xml:space="preserve"> information pr</w:t>
      </w:r>
      <w:r w:rsidR="001A7777">
        <w:rPr>
          <w:bCs/>
        </w:rPr>
        <w:t xml:space="preserve">ovided to the staff had </w:t>
      </w:r>
      <w:proofErr w:type="gramStart"/>
      <w:r w:rsidR="001A7777">
        <w:rPr>
          <w:bCs/>
        </w:rPr>
        <w:t>to clearly address</w:t>
      </w:r>
      <w:proofErr w:type="gramEnd"/>
      <w:r w:rsidR="001A7777">
        <w:rPr>
          <w:bCs/>
        </w:rPr>
        <w:t xml:space="preserve"> the WIDA standards and how we instruct and assess using strategies tailored to meet the needs of ELs. </w:t>
      </w:r>
      <w:r w:rsidR="001A7777">
        <w:rPr>
          <w:bCs/>
        </w:rPr>
        <w:lastRenderedPageBreak/>
        <w:t xml:space="preserve">Additionally, the presentation needed to provide clear communication and explanation of the design of the ESOL program that </w:t>
      </w:r>
      <w:proofErr w:type="gramStart"/>
      <w:r w:rsidR="001A7777">
        <w:rPr>
          <w:bCs/>
        </w:rPr>
        <w:t>is anchored</w:t>
      </w:r>
      <w:proofErr w:type="gramEnd"/>
      <w:r w:rsidR="001A7777">
        <w:rPr>
          <w:bCs/>
        </w:rPr>
        <w:t xml:space="preserve"> in the common mission of student success. I value having had this opportunity to lead my team in this task. </w:t>
      </w:r>
    </w:p>
    <w:p w14:paraId="75CAD50E" w14:textId="77777777" w:rsidR="001A7777" w:rsidRPr="00B00699" w:rsidRDefault="001A7777" w:rsidP="00C51587">
      <w:pPr>
        <w:pStyle w:val="ListParagraph"/>
        <w:numPr>
          <w:ilvl w:val="0"/>
          <w:numId w:val="3"/>
        </w:numPr>
        <w:spacing w:line="276" w:lineRule="auto"/>
        <w:rPr>
          <w:bCs/>
        </w:rPr>
      </w:pP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338A724A" w:rsidR="00BA43FD" w:rsidRDefault="001A7777" w:rsidP="00BA43FD">
      <w:pPr>
        <w:pStyle w:val="ListParagraph"/>
        <w:numPr>
          <w:ilvl w:val="1"/>
          <w:numId w:val="1"/>
        </w:numPr>
        <w:spacing w:line="276" w:lineRule="auto"/>
        <w:rPr>
          <w:bCs/>
        </w:rPr>
      </w:pPr>
      <w:r>
        <w:rPr>
          <w:bCs/>
        </w:rPr>
        <w:t xml:space="preserve">I learned that as a leader, I welcome new experiences and opportunities and that I often know more and am capable of more than we think. </w:t>
      </w:r>
      <w:r w:rsidR="007658FE">
        <w:rPr>
          <w:bCs/>
        </w:rPr>
        <w:t xml:space="preserve">I have the potential to be able to effectively complete diverse and new </w:t>
      </w:r>
      <w:proofErr w:type="gramStart"/>
      <w:r w:rsidR="007658FE">
        <w:rPr>
          <w:bCs/>
        </w:rPr>
        <w:t>tasks,</w:t>
      </w:r>
      <w:proofErr w:type="gramEnd"/>
      <w:r w:rsidR="007658FE">
        <w:rPr>
          <w:bCs/>
        </w:rPr>
        <w:t xml:space="preserve"> I just need to be given the proper guidance, mentoring, and opportunities. I look forward to completing more tasks of this nature as I mature as a school leader. </w:t>
      </w:r>
    </w:p>
    <w:p w14:paraId="26D7B505" w14:textId="77777777" w:rsidR="00713BB1" w:rsidRDefault="00713BB1" w:rsidP="00B550DE">
      <w:pPr>
        <w:pStyle w:val="ListParagraph"/>
        <w:spacing w:line="276" w:lineRule="auto"/>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235F0A41" w14:textId="6C375585" w:rsidR="001773D5" w:rsidRPr="00B550DE" w:rsidRDefault="007658FE" w:rsidP="001773D5">
      <w:pPr>
        <w:pStyle w:val="ListParagraph"/>
        <w:numPr>
          <w:ilvl w:val="1"/>
          <w:numId w:val="1"/>
        </w:numPr>
        <w:spacing w:line="276" w:lineRule="auto"/>
        <w:rPr>
          <w:bCs/>
        </w:rPr>
      </w:pPr>
      <w:r>
        <w:rPr>
          <w:bCs/>
        </w:rPr>
        <w:t xml:space="preserve">This field experience helped me gain knowledge on presentation development and design as well as being intentional on the wealth of information that you provide to staff at one time. I had to find a happy medium between communicating the necessary information, while not overwhelming the audience to the point that they are no longer attentive or engaged. This activity offered opportunities for insight that will serve me well in my future leadership roles. </w:t>
      </w:r>
      <w:bookmarkStart w:id="0" w:name="_GoBack"/>
      <w:bookmarkEnd w:id="0"/>
    </w:p>
    <w:p w14:paraId="68DF64B4" w14:textId="05A5D457" w:rsidR="00F359D7" w:rsidRDefault="00F359D7" w:rsidP="00C51587">
      <w:pPr>
        <w:rPr>
          <w:b/>
          <w:color w:val="000000"/>
          <w:sz w:val="28"/>
          <w:szCs w:val="28"/>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1773D5"/>
    <w:rsid w:val="00180E58"/>
    <w:rsid w:val="001A7777"/>
    <w:rsid w:val="001C609D"/>
    <w:rsid w:val="0035415C"/>
    <w:rsid w:val="004A6317"/>
    <w:rsid w:val="004D54CC"/>
    <w:rsid w:val="00591B47"/>
    <w:rsid w:val="005A4D0E"/>
    <w:rsid w:val="005E5B21"/>
    <w:rsid w:val="00654A0A"/>
    <w:rsid w:val="006A7EC0"/>
    <w:rsid w:val="00713BB1"/>
    <w:rsid w:val="007229C0"/>
    <w:rsid w:val="007658FE"/>
    <w:rsid w:val="007A59CE"/>
    <w:rsid w:val="00946FFD"/>
    <w:rsid w:val="00AA1BE0"/>
    <w:rsid w:val="00B00699"/>
    <w:rsid w:val="00B550DE"/>
    <w:rsid w:val="00B95E9F"/>
    <w:rsid w:val="00BA2B7E"/>
    <w:rsid w:val="00BA43FD"/>
    <w:rsid w:val="00C51587"/>
    <w:rsid w:val="00CA5954"/>
    <w:rsid w:val="00D74B11"/>
    <w:rsid w:val="00E144AE"/>
    <w:rsid w:val="00F359D7"/>
    <w:rsid w:val="00F6543E"/>
    <w:rsid w:val="00F86AFF"/>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3</cp:revision>
  <cp:lastPrinted>2020-01-11T20:40:00Z</cp:lastPrinted>
  <dcterms:created xsi:type="dcterms:W3CDTF">2023-09-12T23:34:00Z</dcterms:created>
  <dcterms:modified xsi:type="dcterms:W3CDTF">2023-09-12T23:53:00Z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